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63B1684F" w:rsidR="00EE3EF2" w:rsidRPr="000318DC" w:rsidRDefault="000318DC" w:rsidP="00D039E0">
      <w:pPr>
        <w:jc w:val="center"/>
        <w:rPr>
          <w:b/>
          <w:bCs/>
          <w:sz w:val="24"/>
          <w:szCs w:val="24"/>
        </w:rPr>
      </w:pPr>
      <w:r w:rsidRPr="000318DC">
        <w:rPr>
          <w:b/>
          <w:bCs/>
          <w:sz w:val="24"/>
          <w:szCs w:val="24"/>
        </w:rPr>
        <w:t>300-22-7</w:t>
      </w:r>
      <w:r w:rsidR="009A4197">
        <w:rPr>
          <w:b/>
          <w:bCs/>
          <w:sz w:val="24"/>
          <w:szCs w:val="24"/>
        </w:rPr>
        <w:t>1768</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060011B2" w14:textId="345105BF" w:rsidR="00EE3EF2" w:rsidRPr="000318DC" w:rsidRDefault="000318DC" w:rsidP="00D039E0">
      <w:pPr>
        <w:jc w:val="center"/>
        <w:rPr>
          <w:b/>
          <w:bCs/>
          <w:sz w:val="24"/>
          <w:szCs w:val="24"/>
        </w:rPr>
      </w:pPr>
      <w:r w:rsidRPr="000318DC">
        <w:rPr>
          <w:b/>
          <w:bCs/>
          <w:sz w:val="24"/>
          <w:szCs w:val="24"/>
        </w:rPr>
        <w:t>Golf</w:t>
      </w:r>
      <w:r w:rsidR="00BD1329">
        <w:rPr>
          <w:b/>
          <w:bCs/>
          <w:sz w:val="24"/>
          <w:szCs w:val="24"/>
        </w:rPr>
        <w:t xml:space="preserve"> Course Maintenance</w:t>
      </w:r>
      <w:r w:rsidRPr="000318DC">
        <w:rPr>
          <w:b/>
          <w:bCs/>
          <w:sz w:val="24"/>
          <w:szCs w:val="24"/>
        </w:rPr>
        <w:t xml:space="preserve"> </w:t>
      </w:r>
      <w:r w:rsidR="009A4197">
        <w:rPr>
          <w:b/>
          <w:bCs/>
          <w:sz w:val="24"/>
          <w:szCs w:val="24"/>
        </w:rPr>
        <w:t>Equipment</w:t>
      </w:r>
    </w:p>
    <w:p w14:paraId="6A78B05C" w14:textId="3312B175" w:rsidR="00D039E0" w:rsidRPr="000318DC" w:rsidRDefault="00D039E0" w:rsidP="00D039E0">
      <w:pPr>
        <w:jc w:val="cente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0FFDA82B" w:rsidR="00D039E0" w:rsidRDefault="009A4197" w:rsidP="00D039E0">
      <w:pPr>
        <w:jc w:val="center"/>
        <w:rPr>
          <w:b/>
          <w:bCs/>
          <w:color w:val="FF0000"/>
          <w:sz w:val="24"/>
          <w:szCs w:val="24"/>
        </w:rPr>
      </w:pPr>
      <w:r>
        <w:rPr>
          <w:b/>
          <w:bCs/>
          <w:sz w:val="24"/>
          <w:szCs w:val="24"/>
        </w:rPr>
        <w:t>June 13</w:t>
      </w:r>
      <w:r w:rsidR="008E1619">
        <w:rPr>
          <w:b/>
          <w:bCs/>
          <w:sz w:val="24"/>
          <w:szCs w:val="24"/>
        </w:rPr>
        <w:t>,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w:t>
      </w:r>
      <w:r w:rsidRPr="00312F46">
        <w:rPr>
          <w:u w:val="single"/>
        </w:rPr>
        <w:t>you need only attach this file without altering or supply additional information within the document.</w:t>
      </w:r>
      <w:r w:rsidRPr="00EE3EF2">
        <w:t xml:space="preserve">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399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2E0E71"/>
    <w:rsid w:val="00312F46"/>
    <w:rsid w:val="00660EFD"/>
    <w:rsid w:val="008E1619"/>
    <w:rsid w:val="009A4197"/>
    <w:rsid w:val="00A704F3"/>
    <w:rsid w:val="00BD1329"/>
    <w:rsid w:val="00D039E0"/>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869</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Scott Reckard</cp:lastModifiedBy>
  <cp:revision>2</cp:revision>
  <dcterms:created xsi:type="dcterms:W3CDTF">2022-06-08T15:29:00Z</dcterms:created>
  <dcterms:modified xsi:type="dcterms:W3CDTF">2022-06-08T15:29:00Z</dcterms:modified>
</cp:coreProperties>
</file>